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04"/>
        <w:gridCol w:w="901"/>
        <w:gridCol w:w="965"/>
        <w:gridCol w:w="1852"/>
        <w:gridCol w:w="230"/>
        <w:gridCol w:w="1007"/>
        <w:gridCol w:w="121"/>
        <w:gridCol w:w="865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性别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年龄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职业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民族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受教育程度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居住住址</w:t>
            </w:r>
          </w:p>
        </w:tc>
        <w:tc>
          <w:tcPr>
            <w:tcW w:w="4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电话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7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项目基本情况</w:t>
            </w:r>
          </w:p>
        </w:tc>
        <w:tc>
          <w:tcPr>
            <w:tcW w:w="7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spacing w:line="460" w:lineRule="exact"/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本项目位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于渤海大学滨海校区内，</w:t>
            </w:r>
            <w:r>
              <w:rPr>
                <w:sz w:val="28"/>
                <w:szCs w:val="28"/>
                <w:lang w:val="en-US" w:eastAsia="zh-CN"/>
              </w:rPr>
              <w:t>项目总投资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4405</w:t>
            </w:r>
            <w:r>
              <w:rPr>
                <w:sz w:val="28"/>
                <w:szCs w:val="28"/>
                <w:lang w:val="en-US" w:eastAsia="zh-CN"/>
              </w:rPr>
              <w:t>万元，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该地块用地性质属于教育用地，本次建设内容为三个单体建筑，包含工科实验楼一座；学生宿舍2栋。项目总建筑面积为16300 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hAnsi="宋体" w:eastAsia="宋体"/>
                <w:sz w:val="28"/>
                <w:szCs w:val="28"/>
              </w:rPr>
            </w:pPr>
            <w:r>
              <w:rPr>
                <w:rFonts w:hint="default" w:hAnsi="宋体" w:eastAsia="宋体"/>
                <w:sz w:val="28"/>
                <w:szCs w:val="28"/>
                <w:lang w:val="en-US" w:eastAsia="zh-CN"/>
              </w:rPr>
              <w:t>工程于</w:t>
            </w:r>
            <w:r>
              <w:rPr>
                <w:rFonts w:hint="eastAsia" w:hAnsi="宋体" w:eastAsia="宋体"/>
                <w:sz w:val="28"/>
                <w:szCs w:val="28"/>
              </w:rPr>
              <w:t>201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hAnsi="宋体" w:eastAsia="宋体"/>
                <w:sz w:val="28"/>
                <w:szCs w:val="28"/>
              </w:rPr>
              <w:t>年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hAnsi="宋体" w:eastAsia="宋体"/>
                <w:sz w:val="28"/>
                <w:szCs w:val="28"/>
              </w:rPr>
              <w:t>月1日，竣工时间：201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hAnsi="宋体" w:eastAsia="宋体"/>
                <w:sz w:val="28"/>
                <w:szCs w:val="28"/>
              </w:rPr>
              <w:t>年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hAnsi="宋体" w:eastAsia="宋体"/>
                <w:sz w:val="28"/>
                <w:szCs w:val="28"/>
              </w:rPr>
              <w:t>月1日</w:t>
            </w:r>
            <w:r>
              <w:rPr>
                <w:rFonts w:hint="default" w:hAnsi="宋体" w:eastAsia="宋体"/>
                <w:sz w:val="28"/>
                <w:szCs w:val="28"/>
                <w:lang w:val="en-US" w:eastAsia="zh-CN"/>
              </w:rPr>
              <w:t>，总工期为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default" w:hAnsi="宋体" w:eastAsia="宋体"/>
                <w:sz w:val="28"/>
                <w:szCs w:val="28"/>
                <w:lang w:val="en-US" w:eastAsia="zh-CN"/>
              </w:rPr>
              <w:t>个月。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left"/>
              <w:textAlignment w:val="auto"/>
              <w:rPr>
                <w:rFonts w:hint="default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7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both"/>
              <w:textAlignment w:val="auto"/>
              <w:rPr>
                <w:rFonts w:hint="default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调查内容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施工期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噪声对您的影响程度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扬尘对您的影响程度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废水对您的影响程度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是否有扰民现象或纠纷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试生产期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废气对您的影响程度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废水对您的影响程度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噪声对您的影响程度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pacing w:val="13"/>
                <w:sz w:val="21"/>
              </w:rPr>
            </w:pPr>
            <w:r>
              <w:rPr>
                <w:rFonts w:hint="eastAsia" w:ascii="宋体" w:hAnsi="宋体" w:eastAsia="宋体"/>
                <w:spacing w:val="13"/>
                <w:sz w:val="21"/>
              </w:rPr>
              <w:t>固体废物储运及处理处置对您的影响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是否发生过环境污染事故（如有，请注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明原因）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您对该公司本项目的环境保护工作满意程度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您对该项目的建设还有什么意见和建议</w:t>
            </w:r>
          </w:p>
        </w:tc>
        <w:tc>
          <w:tcPr>
            <w:tcW w:w="7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438C3"/>
    <w:rsid w:val="1C0A73A2"/>
    <w:rsid w:val="30803B74"/>
    <w:rsid w:val="43F65A86"/>
    <w:rsid w:val="5364024F"/>
    <w:rsid w:val="656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400" w:firstLineChars="200"/>
      <w:jc w:val="both"/>
    </w:pPr>
    <w:rPr>
      <w:rFonts w:ascii="Times New Roman" w:hAnsi="Times New Roman" w:eastAsia="宋体" w:cs="Times New Roman"/>
      <w:kern w:val="2"/>
      <w:sz w:val="2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Calibri Light" w:hAnsi="Calibri Light" w:eastAsia="宋体" w:cs="Times New Roman"/>
      <w:b/>
      <w:sz w:val="32"/>
      <w:szCs w:val="20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2"/>
    </w:pPr>
    <w:rPr>
      <w:sz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2019-06-05T04:57:00Z</dcterms:created>
  <dc:creator>Administrator</dc:creator>
  <cp:lastModifiedBy>木木</cp:lastModifiedBy>
  <dcterms:modified xsi:type="dcterms:W3CDTF">2019-10-14T02:51:16Z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